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8CE302" w14:textId="1A3627A8" w:rsidR="00ED1B8C" w:rsidRDefault="00ED1B8C">
      <w:pPr>
        <w:pStyle w:val="BodyText"/>
        <w:spacing w:line="20" w:lineRule="exact"/>
        <w:ind w:left="96"/>
        <w:rPr>
          <w:rFonts w:ascii="Times New Roman"/>
          <w:sz w:val="2"/>
        </w:rPr>
      </w:pPr>
    </w:p>
    <w:p w14:paraId="058CE303" w14:textId="77777777" w:rsidR="00ED1B8C" w:rsidRDefault="00ED1B8C">
      <w:pPr>
        <w:pStyle w:val="BodyText"/>
        <w:spacing w:before="7"/>
        <w:rPr>
          <w:rFonts w:ascii="Times New Roman"/>
          <w:sz w:val="22"/>
        </w:rPr>
      </w:pPr>
    </w:p>
    <w:p w14:paraId="058CE304" w14:textId="12AF5A6B" w:rsidR="00ED1B8C" w:rsidRDefault="008C3E13" w:rsidP="00BF5B41">
      <w:pPr>
        <w:pBdr>
          <w:top w:val="single" w:sz="4" w:space="1" w:color="auto"/>
          <w:bottom w:val="single" w:sz="4" w:space="1" w:color="auto"/>
        </w:pBdr>
        <w:tabs>
          <w:tab w:val="left" w:pos="2250"/>
        </w:tabs>
        <w:spacing w:before="94"/>
        <w:ind w:left="1440" w:right="1680"/>
        <w:jc w:val="center"/>
        <w:rPr>
          <w:rFonts w:ascii="Arial"/>
          <w:sz w:val="30"/>
        </w:rPr>
      </w:pPr>
      <w:r w:rsidRPr="00BF5B41">
        <w:rPr>
          <w:rFonts w:ascii="Arial"/>
          <w:sz w:val="30"/>
          <w:highlight w:val="yellow"/>
        </w:rPr>
        <w:t>{Health Authority</w:t>
      </w:r>
      <w:r w:rsidR="00BF5B41">
        <w:rPr>
          <w:rFonts w:ascii="Arial"/>
          <w:sz w:val="30"/>
          <w:highlight w:val="yellow"/>
        </w:rPr>
        <w:t xml:space="preserve"> name</w:t>
      </w:r>
      <w:r w:rsidRPr="00BF5B41">
        <w:rPr>
          <w:rFonts w:ascii="Arial"/>
          <w:sz w:val="30"/>
          <w:highlight w:val="yellow"/>
        </w:rPr>
        <w:t>}</w:t>
      </w:r>
      <w:r>
        <w:rPr>
          <w:rFonts w:ascii="Arial"/>
          <w:sz w:val="30"/>
        </w:rPr>
        <w:t xml:space="preserve"> </w:t>
      </w:r>
      <w:r w:rsidR="00BF5B41">
        <w:rPr>
          <w:rFonts w:ascii="Arial"/>
          <w:sz w:val="30"/>
        </w:rPr>
        <w:t>–</w:t>
      </w:r>
      <w:r>
        <w:rPr>
          <w:rFonts w:ascii="Arial"/>
          <w:sz w:val="30"/>
        </w:rPr>
        <w:t xml:space="preserve"> Confidentiality</w:t>
      </w:r>
      <w:r w:rsidR="00BF5B41">
        <w:rPr>
          <w:rFonts w:ascii="Arial"/>
          <w:sz w:val="30"/>
        </w:rPr>
        <w:t xml:space="preserve"> </w:t>
      </w:r>
      <w:r>
        <w:rPr>
          <w:rFonts w:ascii="Arial"/>
          <w:sz w:val="30"/>
        </w:rPr>
        <w:t>Acknowledgement</w:t>
      </w:r>
    </w:p>
    <w:p w14:paraId="058CE305" w14:textId="77777777" w:rsidR="00ED1B8C" w:rsidRDefault="00ED1B8C">
      <w:pPr>
        <w:pStyle w:val="BodyText"/>
        <w:rPr>
          <w:rFonts w:ascii="Arial"/>
          <w:sz w:val="20"/>
        </w:rPr>
      </w:pPr>
    </w:p>
    <w:p w14:paraId="058CE306" w14:textId="77777777" w:rsidR="00ED1B8C" w:rsidRDefault="00ED1B8C">
      <w:pPr>
        <w:pStyle w:val="BodyText"/>
        <w:spacing w:before="10"/>
        <w:rPr>
          <w:rFonts w:ascii="Arial"/>
          <w:sz w:val="19"/>
        </w:rPr>
      </w:pPr>
    </w:p>
    <w:p w14:paraId="058CE307" w14:textId="6DC75B60" w:rsidR="00ED1B8C" w:rsidRDefault="00D22E0A">
      <w:pPr>
        <w:spacing w:before="52" w:line="242" w:lineRule="auto"/>
        <w:ind w:left="119" w:right="121"/>
        <w:jc w:val="both"/>
        <w:rPr>
          <w:sz w:val="24"/>
        </w:rPr>
      </w:pPr>
      <w:r>
        <w:rPr>
          <w:sz w:val="24"/>
        </w:rPr>
        <w:t xml:space="preserve">The collection, use and disclosure of personal information under the custody and control of Fraser Health is governed by British Columbia’s </w:t>
      </w:r>
      <w:r>
        <w:rPr>
          <w:i/>
          <w:sz w:val="24"/>
        </w:rPr>
        <w:t xml:space="preserve">Freedom of Information and Protection of Privacy Act (FOIPPA) </w:t>
      </w:r>
      <w:r>
        <w:rPr>
          <w:sz w:val="24"/>
        </w:rPr>
        <w:t xml:space="preserve">and the policies of the </w:t>
      </w:r>
      <w:r w:rsidR="00BF5B41" w:rsidRPr="00BF5B41">
        <w:rPr>
          <w:sz w:val="24"/>
          <w:highlight w:val="yellow"/>
        </w:rPr>
        <w:t>{Health Authority}</w:t>
      </w:r>
      <w:r>
        <w:rPr>
          <w:sz w:val="24"/>
        </w:rPr>
        <w:t>.</w:t>
      </w:r>
    </w:p>
    <w:p w14:paraId="058CE308" w14:textId="77777777" w:rsidR="00ED1B8C" w:rsidRDefault="00ED1B8C">
      <w:pPr>
        <w:pStyle w:val="BodyText"/>
        <w:spacing w:before="11"/>
        <w:rPr>
          <w:sz w:val="22"/>
        </w:rPr>
      </w:pPr>
    </w:p>
    <w:p w14:paraId="058CE309" w14:textId="374AD15A" w:rsidR="00ED1B8C" w:rsidRDefault="00D22E0A">
      <w:pPr>
        <w:pStyle w:val="BodyText"/>
        <w:spacing w:before="1" w:line="242" w:lineRule="auto"/>
        <w:ind w:left="119" w:right="122"/>
        <w:jc w:val="both"/>
      </w:pPr>
      <w:r>
        <w:t xml:space="preserve">Volunteers are required to ensure </w:t>
      </w:r>
      <w:r w:rsidR="00BF5B41">
        <w:t>confidentiality</w:t>
      </w:r>
      <w:r>
        <w:t xml:space="preserve"> of personal information and exercise discretion when discussing the business of the </w:t>
      </w:r>
      <w:r w:rsidR="00BF5B41" w:rsidRPr="00BF5B41">
        <w:rPr>
          <w:highlight w:val="yellow"/>
        </w:rPr>
        <w:t>{Health Authority}</w:t>
      </w:r>
      <w:r>
        <w:t xml:space="preserve">. In the performance of duties, all information is confidential and shall only be accessed on a "need to know" basis to carry out individual responsibilities. Under no </w:t>
      </w:r>
      <w:r w:rsidR="00BF5B41">
        <w:t>circumstance</w:t>
      </w:r>
      <w:r>
        <w:t xml:space="preserve"> will volunteers permit unauthorized access to, or use of, personal or corporate information.</w:t>
      </w:r>
    </w:p>
    <w:p w14:paraId="058CE30A" w14:textId="77777777" w:rsidR="00ED1B8C" w:rsidRDefault="00ED1B8C">
      <w:pPr>
        <w:pStyle w:val="BodyText"/>
        <w:spacing w:before="11"/>
        <w:rPr>
          <w:sz w:val="22"/>
        </w:rPr>
      </w:pPr>
    </w:p>
    <w:p w14:paraId="058CE30B" w14:textId="77777777" w:rsidR="00ED1B8C" w:rsidRDefault="00D22E0A">
      <w:pPr>
        <w:pStyle w:val="BodyText"/>
        <w:spacing w:before="1"/>
        <w:ind w:left="119"/>
        <w:jc w:val="both"/>
      </w:pPr>
      <w:r>
        <w:t>Information shall not be altered, copied, interfered with, destroyed or removed except as authorized.</w:t>
      </w:r>
    </w:p>
    <w:p w14:paraId="058CE30C" w14:textId="77777777" w:rsidR="00ED1B8C" w:rsidRDefault="00ED1B8C">
      <w:pPr>
        <w:pStyle w:val="BodyText"/>
        <w:spacing w:before="10"/>
      </w:pPr>
    </w:p>
    <w:p w14:paraId="058CE30D" w14:textId="77777777" w:rsidR="00ED1B8C" w:rsidRDefault="00D22E0A">
      <w:pPr>
        <w:pStyle w:val="BodyText"/>
        <w:spacing w:line="235" w:lineRule="auto"/>
        <w:ind w:left="119" w:right="117"/>
        <w:jc w:val="both"/>
      </w:pPr>
      <w:r>
        <w:rPr>
          <w:spacing w:val="2"/>
        </w:rPr>
        <w:t xml:space="preserve">Volunteers </w:t>
      </w:r>
      <w:r>
        <w:t xml:space="preserve">acknowledge </w:t>
      </w:r>
      <w:r>
        <w:rPr>
          <w:spacing w:val="3"/>
        </w:rPr>
        <w:t xml:space="preserve">their Volunteer </w:t>
      </w:r>
      <w:r>
        <w:t xml:space="preserve">Works/electronic personal </w:t>
      </w:r>
      <w:r>
        <w:rPr>
          <w:spacing w:val="2"/>
        </w:rPr>
        <w:t xml:space="preserve">user </w:t>
      </w:r>
      <w:r>
        <w:t xml:space="preserve">ID </w:t>
      </w:r>
      <w:r>
        <w:rPr>
          <w:spacing w:val="4"/>
        </w:rPr>
        <w:t xml:space="preserve">is </w:t>
      </w:r>
      <w:r>
        <w:rPr>
          <w:spacing w:val="3"/>
        </w:rPr>
        <w:t xml:space="preserve">equivalent </w:t>
      </w:r>
      <w:r>
        <w:t xml:space="preserve">to a </w:t>
      </w:r>
      <w:r>
        <w:rPr>
          <w:spacing w:val="2"/>
        </w:rPr>
        <w:t xml:space="preserve">legal </w:t>
      </w:r>
      <w:r>
        <w:t xml:space="preserve">signature. Personal </w:t>
      </w:r>
      <w:r>
        <w:rPr>
          <w:spacing w:val="2"/>
        </w:rPr>
        <w:t xml:space="preserve">user </w:t>
      </w:r>
      <w:r>
        <w:t xml:space="preserve">IDs shall not be </w:t>
      </w:r>
      <w:r>
        <w:rPr>
          <w:spacing w:val="2"/>
        </w:rPr>
        <w:t xml:space="preserve">disclosed </w:t>
      </w:r>
      <w:r>
        <w:t xml:space="preserve">to anyone nor shall an attempt to learn or use another person's </w:t>
      </w:r>
      <w:r>
        <w:rPr>
          <w:spacing w:val="2"/>
        </w:rPr>
        <w:t xml:space="preserve">user </w:t>
      </w:r>
      <w:r>
        <w:t>ID be</w:t>
      </w:r>
      <w:r>
        <w:rPr>
          <w:spacing w:val="-8"/>
        </w:rPr>
        <w:t xml:space="preserve"> </w:t>
      </w:r>
      <w:r>
        <w:t>made.</w:t>
      </w:r>
    </w:p>
    <w:p w14:paraId="058CE30E" w14:textId="77777777" w:rsidR="00ED1B8C" w:rsidRDefault="00ED1B8C">
      <w:pPr>
        <w:pStyle w:val="BodyText"/>
        <w:spacing w:before="9"/>
      </w:pPr>
    </w:p>
    <w:p w14:paraId="058CE30F" w14:textId="77777777" w:rsidR="00ED1B8C" w:rsidRDefault="00D22E0A">
      <w:pPr>
        <w:pStyle w:val="BodyText"/>
        <w:spacing w:before="1"/>
        <w:ind w:left="120" w:right="117"/>
        <w:jc w:val="both"/>
      </w:pPr>
      <w:r>
        <w:t>Volunteers acknowledge they have an obligation to report any unauthorized disclosures or demands for disclosure from outside of Canada, including subpoenas, warrants, or court orders to the Fraser Health Information Privacy Office. Volunteers are protected under FOIPPA and cannot be disciplined for reporting or refusing to process unauthorized disclosures or foreign demands for disclosure.</w:t>
      </w:r>
    </w:p>
    <w:p w14:paraId="058CE310" w14:textId="77777777" w:rsidR="00ED1B8C" w:rsidRDefault="00ED1B8C">
      <w:pPr>
        <w:pStyle w:val="BodyText"/>
        <w:spacing w:before="11"/>
      </w:pPr>
    </w:p>
    <w:p w14:paraId="058CE311" w14:textId="059606EB" w:rsidR="00ED1B8C" w:rsidRDefault="00D22E0A">
      <w:pPr>
        <w:spacing w:line="235" w:lineRule="auto"/>
        <w:ind w:left="119" w:right="119"/>
        <w:jc w:val="both"/>
        <w:rPr>
          <w:sz w:val="24"/>
        </w:rPr>
      </w:pPr>
      <w:r>
        <w:rPr>
          <w:sz w:val="24"/>
        </w:rPr>
        <w:t xml:space="preserve">Compliance with the </w:t>
      </w:r>
      <w:r>
        <w:rPr>
          <w:i/>
          <w:sz w:val="24"/>
        </w:rPr>
        <w:t xml:space="preserve">Confidentiality Acknowledgement </w:t>
      </w:r>
      <w:r>
        <w:rPr>
          <w:sz w:val="24"/>
        </w:rPr>
        <w:t xml:space="preserve">is a condition of volunteering, privileges and association with the </w:t>
      </w:r>
      <w:r w:rsidR="00F4451D" w:rsidRPr="00BF5B41">
        <w:rPr>
          <w:sz w:val="24"/>
          <w:highlight w:val="yellow"/>
        </w:rPr>
        <w:t>{Health Authority}</w:t>
      </w:r>
      <w:r>
        <w:rPr>
          <w:sz w:val="24"/>
        </w:rPr>
        <w:t>.</w:t>
      </w:r>
    </w:p>
    <w:p w14:paraId="058CE312" w14:textId="77777777" w:rsidR="00ED1B8C" w:rsidRDefault="00ED1B8C">
      <w:pPr>
        <w:pStyle w:val="BodyText"/>
        <w:spacing w:before="1"/>
        <w:rPr>
          <w:sz w:val="25"/>
        </w:rPr>
      </w:pPr>
    </w:p>
    <w:p w14:paraId="058CE313" w14:textId="75D9BA3C" w:rsidR="00ED1B8C" w:rsidRDefault="00D22E0A">
      <w:pPr>
        <w:spacing w:line="235" w:lineRule="auto"/>
        <w:ind w:left="120" w:right="116"/>
        <w:jc w:val="both"/>
        <w:rPr>
          <w:b/>
          <w:i/>
          <w:sz w:val="24"/>
        </w:rPr>
      </w:pPr>
      <w:r>
        <w:rPr>
          <w:b/>
          <w:i/>
          <w:sz w:val="24"/>
        </w:rPr>
        <w:t xml:space="preserve">I acknowledge that I have read and understand the </w:t>
      </w:r>
      <w:r w:rsidR="00F4451D" w:rsidRPr="00F4451D">
        <w:rPr>
          <w:b/>
          <w:i/>
          <w:sz w:val="24"/>
          <w:highlight w:val="yellow"/>
        </w:rPr>
        <w:t>{Health Authority name}</w:t>
      </w:r>
      <w:r w:rsidR="00F4451D">
        <w:rPr>
          <w:b/>
          <w:i/>
          <w:sz w:val="24"/>
        </w:rPr>
        <w:t xml:space="preserve"> </w:t>
      </w:r>
      <w:r>
        <w:rPr>
          <w:b/>
          <w:i/>
          <w:sz w:val="24"/>
        </w:rPr>
        <w:t>entitled Confidentiality and Security of Personal Information and understand the consequences for breach of this policy. I further acknowledge that I have read and understand the contents of this Confidentiality Acknowledgement Statement.</w:t>
      </w:r>
    </w:p>
    <w:p w14:paraId="058CE314" w14:textId="77777777" w:rsidR="00ED1B8C" w:rsidRDefault="00ED1B8C">
      <w:pPr>
        <w:pStyle w:val="BodyText"/>
        <w:rPr>
          <w:b/>
          <w:i/>
          <w:sz w:val="20"/>
        </w:rPr>
      </w:pPr>
    </w:p>
    <w:p w14:paraId="058CE315" w14:textId="77777777" w:rsidR="00ED1B8C" w:rsidRDefault="00D22E0A">
      <w:pPr>
        <w:pStyle w:val="BodyText"/>
        <w:spacing w:before="1"/>
        <w:rPr>
          <w:b/>
          <w:i/>
          <w:sz w:val="28"/>
        </w:rPr>
      </w:pPr>
      <w:r>
        <w:pict w14:anchorId="058CE328">
          <v:shape id="_x0000_s2080" style="position:absolute;margin-left:35.2pt;margin-top:19.5pt;width:541.6pt;height:.1pt;z-index:-251656192;mso-wrap-distance-left:0;mso-wrap-distance-right:0;mso-position-horizontal-relative:page" coordorigin="704,390" coordsize="10832,0" path="m704,390r10832,e" filled="f" strokeweight=".8pt">
            <v:path arrowok="t"/>
            <w10:wrap type="topAndBottom" anchorx="page"/>
          </v:shape>
        </w:pict>
      </w:r>
    </w:p>
    <w:p w14:paraId="058CE316" w14:textId="77777777" w:rsidR="00ED1B8C" w:rsidRDefault="00ED1B8C">
      <w:pPr>
        <w:pStyle w:val="BodyText"/>
        <w:rPr>
          <w:b/>
          <w:i/>
          <w:sz w:val="20"/>
        </w:rPr>
      </w:pPr>
    </w:p>
    <w:p w14:paraId="058CE317" w14:textId="77777777" w:rsidR="00ED1B8C" w:rsidRDefault="00ED1B8C">
      <w:pPr>
        <w:pStyle w:val="BodyText"/>
        <w:rPr>
          <w:b/>
          <w:i/>
          <w:sz w:val="20"/>
        </w:rPr>
      </w:pPr>
    </w:p>
    <w:p w14:paraId="058CE318" w14:textId="77777777" w:rsidR="00ED1B8C" w:rsidRDefault="00D22E0A">
      <w:pPr>
        <w:pStyle w:val="BodyText"/>
        <w:spacing w:before="6"/>
        <w:rPr>
          <w:b/>
          <w:i/>
          <w:sz w:val="23"/>
        </w:rPr>
      </w:pPr>
      <w:r>
        <w:pict w14:anchorId="058CE329">
          <v:group id="_x0000_s2070" style="position:absolute;margin-left:36pt;margin-top:16.3pt;width:163.3pt;height:.8pt;z-index:-251655168;mso-wrap-distance-left:0;mso-wrap-distance-right:0;mso-position-horizontal-relative:page" coordorigin="720,326" coordsize="3266,16">
            <v:line id="_x0000_s2079" style="position:absolute" from="720,334" to="1953,334" strokeweight=".27489mm"/>
            <v:line id="_x0000_s2078" style="position:absolute" from="1969,334" to="2193,334" strokeweight=".27489mm"/>
            <v:line id="_x0000_s2077" style="position:absolute" from="2209,334" to="2433,334" strokeweight=".27489mm"/>
            <v:line id="_x0000_s2076" style="position:absolute" from="2449,334" to="2785,334" strokeweight=".27489mm"/>
            <v:line id="_x0000_s2075" style="position:absolute" from="2801,334" to="3025,334" strokeweight=".27489mm"/>
            <v:line id="_x0000_s2074" style="position:absolute" from="3041,334" to="3265,334" strokeweight=".27489mm"/>
            <v:line id="_x0000_s2073" style="position:absolute" from="3281,334" to="3505,334" strokeweight=".27489mm"/>
            <v:line id="_x0000_s2072" style="position:absolute" from="3521,334" to="3745,334" strokeweight=".27489mm"/>
            <v:line id="_x0000_s2071" style="position:absolute" from="3761,334" to="3985,334" strokeweight=".27489mm"/>
            <w10:wrap type="topAndBottom" anchorx="page"/>
          </v:group>
        </w:pict>
      </w:r>
    </w:p>
    <w:p w14:paraId="058CE319" w14:textId="77777777" w:rsidR="00ED1B8C" w:rsidRDefault="00D22E0A">
      <w:pPr>
        <w:pStyle w:val="BodyText"/>
        <w:spacing w:line="280" w:lineRule="exact"/>
        <w:ind w:left="120"/>
      </w:pPr>
      <w:r>
        <w:t>Volunteer Name (Please Print)</w:t>
      </w:r>
    </w:p>
    <w:p w14:paraId="058CE31A" w14:textId="77777777" w:rsidR="00ED1B8C" w:rsidRDefault="00ED1B8C">
      <w:pPr>
        <w:pStyle w:val="BodyText"/>
        <w:rPr>
          <w:sz w:val="20"/>
        </w:rPr>
      </w:pPr>
    </w:p>
    <w:p w14:paraId="058CE31B" w14:textId="77777777" w:rsidR="00ED1B8C" w:rsidRDefault="00D22E0A">
      <w:pPr>
        <w:pStyle w:val="BodyText"/>
        <w:spacing w:before="2"/>
        <w:rPr>
          <w:sz w:val="22"/>
        </w:rPr>
      </w:pPr>
      <w:r>
        <w:pict w14:anchorId="058CE32A">
          <v:group id="_x0000_s2060" style="position:absolute;margin-left:36pt;margin-top:15.55pt;width:163.3pt;height:.8pt;z-index:-251654144;mso-wrap-distance-left:0;mso-wrap-distance-right:0;mso-position-horizontal-relative:page" coordorigin="720,311" coordsize="3266,16">
            <v:line id="_x0000_s2069" style="position:absolute" from="720,318" to="1953,318" strokeweight=".27489mm"/>
            <v:line id="_x0000_s2068" style="position:absolute" from="1969,318" to="2193,318" strokeweight=".27489mm"/>
            <v:line id="_x0000_s2067" style="position:absolute" from="2209,318" to="2433,318" strokeweight=".27489mm"/>
            <v:line id="_x0000_s2066" style="position:absolute" from="2449,318" to="2785,318" strokeweight=".27489mm"/>
            <v:line id="_x0000_s2065" style="position:absolute" from="2801,318" to="3025,318" strokeweight=".27489mm"/>
            <v:line id="_x0000_s2064" style="position:absolute" from="3041,318" to="3265,318" strokeweight=".27489mm"/>
            <v:line id="_x0000_s2063" style="position:absolute" from="3281,318" to="3505,318" strokeweight=".27489mm"/>
            <v:line id="_x0000_s2062" style="position:absolute" from="3521,318" to="3745,318" strokeweight=".27489mm"/>
            <v:line id="_x0000_s2061" style="position:absolute" from="3761,318" to="3985,318" strokeweight=".27489mm"/>
            <w10:wrap type="topAndBottom" anchorx="page"/>
          </v:group>
        </w:pict>
      </w:r>
    </w:p>
    <w:p w14:paraId="058CE31C" w14:textId="77777777" w:rsidR="00ED1B8C" w:rsidRDefault="00D22E0A">
      <w:pPr>
        <w:pStyle w:val="BodyText"/>
        <w:spacing w:line="280" w:lineRule="exact"/>
        <w:ind w:left="120"/>
      </w:pPr>
      <w:r>
        <w:t>Volunteer Signature</w:t>
      </w:r>
    </w:p>
    <w:p w14:paraId="058CE31D" w14:textId="77777777" w:rsidR="00ED1B8C" w:rsidRDefault="00ED1B8C">
      <w:pPr>
        <w:pStyle w:val="BodyText"/>
        <w:rPr>
          <w:sz w:val="20"/>
        </w:rPr>
      </w:pPr>
    </w:p>
    <w:p w14:paraId="058CE31E" w14:textId="77777777" w:rsidR="00ED1B8C" w:rsidRDefault="00D22E0A">
      <w:pPr>
        <w:pStyle w:val="BodyText"/>
        <w:spacing w:before="2"/>
        <w:rPr>
          <w:sz w:val="22"/>
        </w:rPr>
      </w:pPr>
      <w:r>
        <w:pict w14:anchorId="058CE32B">
          <v:group id="_x0000_s2050" style="position:absolute;margin-left:36pt;margin-top:15.55pt;width:163.3pt;height:.8pt;z-index:-251653120;mso-wrap-distance-left:0;mso-wrap-distance-right:0;mso-position-horizontal-relative:page" coordorigin="720,311" coordsize="3266,16">
            <v:line id="_x0000_s2059" style="position:absolute" from="720,318" to="1953,318" strokeweight=".27489mm"/>
            <v:line id="_x0000_s2058" style="position:absolute" from="1969,318" to="2193,318" strokeweight=".27489mm"/>
            <v:line id="_x0000_s2057" style="position:absolute" from="2209,318" to="2433,318" strokeweight=".27489mm"/>
            <v:line id="_x0000_s2056" style="position:absolute" from="2449,318" to="2785,318" strokeweight=".27489mm"/>
            <v:line id="_x0000_s2055" style="position:absolute" from="2801,318" to="3025,318" strokeweight=".27489mm"/>
            <v:line id="_x0000_s2054" style="position:absolute" from="3041,318" to="3265,318" strokeweight=".27489mm"/>
            <v:line id="_x0000_s2053" style="position:absolute" from="3281,318" to="3505,318" strokeweight=".27489mm"/>
            <v:line id="_x0000_s2052" style="position:absolute" from="3521,318" to="3745,318" strokeweight=".27489mm"/>
            <v:line id="_x0000_s2051" style="position:absolute" from="3761,318" to="3985,318" strokeweight=".27489mm"/>
            <w10:wrap type="topAndBottom" anchorx="page"/>
          </v:group>
        </w:pict>
      </w:r>
    </w:p>
    <w:p w14:paraId="058CE31F" w14:textId="77777777" w:rsidR="00ED1B8C" w:rsidRDefault="00D22E0A">
      <w:pPr>
        <w:pStyle w:val="BodyText"/>
        <w:spacing w:line="280" w:lineRule="exact"/>
        <w:ind w:left="120"/>
      </w:pPr>
      <w:r>
        <w:t>Date</w:t>
      </w:r>
    </w:p>
    <w:p w14:paraId="058CE322" w14:textId="77777777" w:rsidR="00ED1B8C" w:rsidRDefault="00ED1B8C">
      <w:pPr>
        <w:pStyle w:val="BodyText"/>
        <w:spacing w:before="11"/>
        <w:rPr>
          <w:sz w:val="15"/>
        </w:rPr>
      </w:pPr>
    </w:p>
    <w:p w14:paraId="058CE323" w14:textId="7C9A60F6" w:rsidR="00ED1B8C" w:rsidRDefault="00D22E0A">
      <w:pPr>
        <w:spacing w:before="101"/>
        <w:ind w:right="1367"/>
        <w:jc w:val="right"/>
        <w:rPr>
          <w:rFonts w:ascii="Tahoma"/>
          <w:sz w:val="16"/>
        </w:rPr>
      </w:pPr>
      <w:r>
        <w:rPr>
          <w:rFonts w:ascii="Tahoma"/>
          <w:sz w:val="16"/>
        </w:rPr>
        <w:t xml:space="preserve">Form Updated: </w:t>
      </w:r>
      <w:r w:rsidR="009D4C8A">
        <w:rPr>
          <w:rFonts w:ascii="Tahoma"/>
          <w:sz w:val="16"/>
          <w:highlight w:val="yellow"/>
        </w:rPr>
        <w:t>August</w:t>
      </w:r>
      <w:r w:rsidRPr="008C3E13">
        <w:rPr>
          <w:rFonts w:ascii="Tahoma"/>
          <w:sz w:val="16"/>
          <w:highlight w:val="yellow"/>
        </w:rPr>
        <w:t xml:space="preserve"> 2021</w:t>
      </w:r>
    </w:p>
    <w:p w14:paraId="058CE324" w14:textId="27A0F51B" w:rsidR="00ED1B8C" w:rsidRDefault="009D4C8A" w:rsidP="009D4C8A">
      <w:pPr>
        <w:spacing w:before="127" w:line="254" w:lineRule="auto"/>
        <w:ind w:left="120" w:right="7440"/>
        <w:rPr>
          <w:rFonts w:ascii="Arial"/>
          <w:sz w:val="17"/>
        </w:rPr>
      </w:pPr>
      <w:r w:rsidRPr="009D4C8A">
        <w:rPr>
          <w:rFonts w:ascii="Arial"/>
          <w:w w:val="105"/>
          <w:sz w:val="17"/>
          <w:highlight w:val="yellow"/>
        </w:rPr>
        <w:t>{Health Authority}</w:t>
      </w:r>
      <w:r>
        <w:rPr>
          <w:rFonts w:ascii="Arial"/>
          <w:w w:val="105"/>
          <w:sz w:val="17"/>
        </w:rPr>
        <w:t xml:space="preserve"> </w:t>
      </w:r>
      <w:r w:rsidRPr="008C3E13">
        <w:rPr>
          <w:rFonts w:ascii="Arial"/>
          <w:w w:val="105"/>
          <w:sz w:val="17"/>
          <w:highlight w:val="yellow"/>
        </w:rPr>
        <w:t xml:space="preserve"> Volunteer Resources</w:t>
      </w:r>
      <w:r>
        <w:rPr>
          <w:rFonts w:ascii="Arial"/>
          <w:w w:val="105"/>
          <w:sz w:val="17"/>
        </w:rPr>
        <w:t xml:space="preserve"> Updated: </w:t>
      </w:r>
      <w:r w:rsidRPr="009D4C8A">
        <w:rPr>
          <w:rFonts w:ascii="Arial"/>
          <w:w w:val="105"/>
          <w:sz w:val="17"/>
          <w:highlight w:val="yellow"/>
        </w:rPr>
        <w:t>08/04/21</w:t>
      </w:r>
    </w:p>
    <w:sectPr w:rsidR="00ED1B8C">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600" w:bottom="280" w:left="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4E475A" w14:textId="77777777" w:rsidR="00E86841" w:rsidRDefault="00E86841" w:rsidP="008C3E13">
      <w:r>
        <w:separator/>
      </w:r>
    </w:p>
  </w:endnote>
  <w:endnote w:type="continuationSeparator" w:id="0">
    <w:p w14:paraId="33BCCB78" w14:textId="77777777" w:rsidR="00E86841" w:rsidRDefault="00E86841" w:rsidP="008C3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DC00F" w14:textId="77777777" w:rsidR="008C3E13" w:rsidRDefault="008C3E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65AD00" w14:textId="77777777" w:rsidR="008C3E13" w:rsidRDefault="008C3E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DEA89" w14:textId="77777777" w:rsidR="008C3E13" w:rsidRDefault="008C3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19D73E" w14:textId="77777777" w:rsidR="00E86841" w:rsidRDefault="00E86841" w:rsidP="008C3E13">
      <w:r>
        <w:separator/>
      </w:r>
    </w:p>
  </w:footnote>
  <w:footnote w:type="continuationSeparator" w:id="0">
    <w:p w14:paraId="761E347E" w14:textId="77777777" w:rsidR="00E86841" w:rsidRDefault="00E86841" w:rsidP="008C3E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29250" w14:textId="74F2E166" w:rsidR="008C3E13" w:rsidRDefault="008C3E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47797" w14:textId="24BE0CB4" w:rsidR="008C3E13" w:rsidRDefault="008C3E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A6401" w14:textId="3C2F12D9" w:rsidR="008C3E13" w:rsidRDefault="008C3E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drawingGridHorizontalSpacing w:val="110"/>
  <w:displayHorizontalDrawingGridEvery w:val="2"/>
  <w:characterSpacingControl w:val="doNotCompress"/>
  <w:hdrShapeDefaults>
    <o:shapedefaults v:ext="edit" spidmax="2081"/>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ED1B8C"/>
    <w:rsid w:val="002610B6"/>
    <w:rsid w:val="0032014A"/>
    <w:rsid w:val="00897EF8"/>
    <w:rsid w:val="008C3E13"/>
    <w:rsid w:val="009D4C8A"/>
    <w:rsid w:val="00BF5B41"/>
    <w:rsid w:val="00D22E0A"/>
    <w:rsid w:val="00E86841"/>
    <w:rsid w:val="00ED1B8C"/>
    <w:rsid w:val="00F4451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81"/>
    <o:shapelayout v:ext="edit">
      <o:idmap v:ext="edit" data="2"/>
    </o:shapelayout>
  </w:shapeDefaults>
  <w:decimalSymbol w:val="."/>
  <w:listSeparator w:val=","/>
  <w14:docId w14:val="058CE302"/>
  <w15:docId w15:val="{4CC81FBF-28C2-4E83-ABAF-500E752D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C3E13"/>
    <w:pPr>
      <w:tabs>
        <w:tab w:val="center" w:pos="4680"/>
        <w:tab w:val="right" w:pos="9360"/>
      </w:tabs>
    </w:pPr>
  </w:style>
  <w:style w:type="character" w:customStyle="1" w:styleId="HeaderChar">
    <w:name w:val="Header Char"/>
    <w:basedOn w:val="DefaultParagraphFont"/>
    <w:link w:val="Header"/>
    <w:uiPriority w:val="99"/>
    <w:rsid w:val="008C3E13"/>
    <w:rPr>
      <w:rFonts w:ascii="Calibri" w:eastAsia="Calibri" w:hAnsi="Calibri" w:cs="Calibri"/>
    </w:rPr>
  </w:style>
  <w:style w:type="paragraph" w:styleId="Footer">
    <w:name w:val="footer"/>
    <w:basedOn w:val="Normal"/>
    <w:link w:val="FooterChar"/>
    <w:uiPriority w:val="99"/>
    <w:unhideWhenUsed/>
    <w:rsid w:val="008C3E13"/>
    <w:pPr>
      <w:tabs>
        <w:tab w:val="center" w:pos="4680"/>
        <w:tab w:val="right" w:pos="9360"/>
      </w:tabs>
    </w:pPr>
  </w:style>
  <w:style w:type="character" w:customStyle="1" w:styleId="FooterChar">
    <w:name w:val="Footer Char"/>
    <w:basedOn w:val="DefaultParagraphFont"/>
    <w:link w:val="Footer"/>
    <w:uiPriority w:val="99"/>
    <w:rsid w:val="008C3E13"/>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8B78E2FD6C334BBAC55A533F2B850B" ma:contentTypeVersion="18" ma:contentTypeDescription="Create a new document." ma:contentTypeScope="" ma:versionID="f734019257a5d5eef0a2da7f185df2c4">
  <xsd:schema xmlns:xsd="http://www.w3.org/2001/XMLSchema" xmlns:xs="http://www.w3.org/2001/XMLSchema" xmlns:p="http://schemas.microsoft.com/office/2006/metadata/properties" xmlns:ns2="d8a5f5d0-6b3c-4772-a9c9-643a0e42a578" xmlns:ns3="f2ade0da-14c1-4b53-b694-152775e4bc9d" targetNamespace="http://schemas.microsoft.com/office/2006/metadata/properties" ma:root="true" ma:fieldsID="223348a72043b35d21b462436581d8cd" ns2:_="" ns3:_="">
    <xsd:import namespace="d8a5f5d0-6b3c-4772-a9c9-643a0e42a578"/>
    <xsd:import namespace="f2ade0da-14c1-4b53-b694-152775e4bc9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a5f5d0-6b3c-4772-a9c9-643a0e42a5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1e326f5-a378-4627-bd8b-68512cb8c23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ade0da-14c1-4b53-b694-152775e4bc9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63df3580-e1f8-43d8-a532-3f2fe9eb8b45}" ma:internalName="TaxCatchAll" ma:showField="CatchAllData" ma:web="f2ade0da-14c1-4b53-b694-152775e4bc9d">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8a5f5d0-6b3c-4772-a9c9-643a0e42a578">
      <Terms xmlns="http://schemas.microsoft.com/office/infopath/2007/PartnerControls"/>
    </lcf76f155ced4ddcb4097134ff3c332f>
    <TaxCatchAll xmlns="f2ade0da-14c1-4b53-b694-152775e4bc9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579F67-2BFA-422A-9D9B-1A6C6119F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a5f5d0-6b3c-4772-a9c9-643a0e42a578"/>
    <ds:schemaRef ds:uri="f2ade0da-14c1-4b53-b694-152775e4bc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282E3A-E1B5-47C5-BD3B-6C1D21A1B17C}">
  <ds:schemaRefs>
    <ds:schemaRef ds:uri="http://schemas.microsoft.com/office/2006/metadata/properties"/>
    <ds:schemaRef ds:uri="http://schemas.microsoft.com/office/infopath/2007/PartnerControls"/>
    <ds:schemaRef ds:uri="d8a5f5d0-6b3c-4772-a9c9-643a0e42a578"/>
    <ds:schemaRef ds:uri="f2ade0da-14c1-4b53-b694-152775e4bc9d"/>
  </ds:schemaRefs>
</ds:datastoreItem>
</file>

<file path=customXml/itemProps3.xml><?xml version="1.0" encoding="utf-8"?>
<ds:datastoreItem xmlns:ds="http://schemas.openxmlformats.org/officeDocument/2006/customXml" ds:itemID="{7E50ED74-B534-493B-88D5-1A8F469D08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309</Words>
  <Characters>1763</Characters>
  <Application>Microsoft Office Word</Application>
  <DocSecurity>0</DocSecurity>
  <Lines>14</Lines>
  <Paragraphs>4</Paragraphs>
  <ScaleCrop>false</ScaleCrop>
  <Company/>
  <LinksUpToDate>false</LinksUpToDate>
  <CharactersWithSpaces>2068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dkennedy</dc:creator>
  <cp:lastModifiedBy>Jace Basilan</cp:lastModifiedBy>
  <cp:revision>6</cp:revision>
  <dcterms:created xsi:type="dcterms:W3CDTF">2024-11-13T17:10:00Z</dcterms:created>
  <dcterms:modified xsi:type="dcterms:W3CDTF">2024-11-26T18:32:00Z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2021-08-06T00:00:00Z</vt:filetime>
  </property>
  <property fmtid="{D5CDD505-2E9C-101B-9397-08002B2CF9AE}" pid="3" name="Creator">
    <vt:lpwstr>Acrobat PDFMaker 20 for Word</vt:lpwstr>
  </property>
  <property fmtid="{D5CDD505-2E9C-101B-9397-08002B2CF9AE}" pid="4" name="LastSaved">
    <vt:filetime>2024-11-13T00:00:00Z</vt:filetime>
  </property>
  <property fmtid="{D5CDD505-2E9C-101B-9397-08002B2CF9AE}" pid="5" name="ContentTypeId">
    <vt:lpwstr>0x010100078B78E2FD6C334BBAC55A533F2B850B</vt:lpwstr>
  </property>
  <property fmtid="{D5CDD505-2E9C-101B-9397-08002B2CF9AE}" pid="6" name="MediaServiceImageTags">
    <vt:lpwstr/>
  </property>
</Properties>
</file>